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603570">
        <w:t>ул.Победы</w:t>
      </w:r>
      <w:proofErr w:type="spellEnd"/>
      <w:r w:rsidR="00603570">
        <w:t xml:space="preserve"> </w:t>
      </w:r>
      <w:r w:rsidR="0029039B" w:rsidRPr="004C268B">
        <w:t>д.</w:t>
      </w:r>
      <w:r w:rsidR="00603570">
        <w:t>1</w:t>
      </w:r>
      <w:r w:rsidR="00D14C72">
        <w:t>78</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175299">
        <w:rPr>
          <w:bCs/>
        </w:rPr>
        <w:t>системы электроснабжения</w:t>
      </w:r>
      <w:r w:rsidRPr="00A12A97">
        <w:rPr>
          <w:bCs/>
        </w:rPr>
        <w:t xml:space="preserve"> – </w:t>
      </w:r>
      <w:r w:rsidR="00D14C72">
        <w:rPr>
          <w:bCs/>
        </w:rPr>
        <w:t>1 698 590</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175299">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D14C72">
        <w:rPr>
          <w:b/>
          <w:bCs/>
        </w:rPr>
        <w:t>1 698 590</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D14C72">
        <w:rPr>
          <w:b/>
          <w:bCs/>
        </w:rPr>
        <w:t>Один</w:t>
      </w:r>
      <w:r w:rsidR="00C4739A">
        <w:rPr>
          <w:b/>
          <w:bCs/>
        </w:rPr>
        <w:t xml:space="preserve"> </w:t>
      </w:r>
      <w:r w:rsidR="0038781B">
        <w:rPr>
          <w:b/>
          <w:bCs/>
        </w:rPr>
        <w:t>миллион</w:t>
      </w:r>
      <w:r w:rsidR="001376AD">
        <w:rPr>
          <w:b/>
          <w:bCs/>
        </w:rPr>
        <w:t xml:space="preserve"> </w:t>
      </w:r>
      <w:r w:rsidR="00D14C72">
        <w:rPr>
          <w:b/>
          <w:bCs/>
        </w:rPr>
        <w:t>шестьсот девяносто восемь</w:t>
      </w:r>
      <w:r w:rsidR="00603570">
        <w:rPr>
          <w:b/>
          <w:bCs/>
        </w:rPr>
        <w:t xml:space="preserve"> </w:t>
      </w:r>
      <w:r w:rsidR="001376AD">
        <w:rPr>
          <w:b/>
          <w:bCs/>
        </w:rPr>
        <w:t>тысяч</w:t>
      </w:r>
      <w:r w:rsidR="004C7202">
        <w:rPr>
          <w:b/>
          <w:bCs/>
        </w:rPr>
        <w:t xml:space="preserve"> </w:t>
      </w:r>
      <w:r w:rsidR="00D14C72">
        <w:rPr>
          <w:b/>
          <w:bCs/>
        </w:rPr>
        <w:t>пят</w:t>
      </w:r>
      <w:r w:rsidR="00532A47">
        <w:rPr>
          <w:b/>
          <w:bCs/>
        </w:rPr>
        <w:t xml:space="preserve">ьсот </w:t>
      </w:r>
      <w:r w:rsidR="00D14C72">
        <w:rPr>
          <w:b/>
          <w:bCs/>
        </w:rPr>
        <w:t>девяносто</w:t>
      </w:r>
      <w:r w:rsidR="001376AD">
        <w:rPr>
          <w:b/>
          <w:bCs/>
        </w:rPr>
        <w:t xml:space="preserve"> рубл</w:t>
      </w:r>
      <w:r w:rsidR="00D14C72">
        <w:rPr>
          <w:b/>
          <w:bCs/>
        </w:rPr>
        <w:t>ей</w:t>
      </w:r>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175299">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proofErr w:type="gramStart"/>
      <w:r w:rsidR="003F57B3" w:rsidRPr="00FE796C">
        <w:rPr>
          <w:bCs/>
        </w:rPr>
        <w:t>.</w:t>
      </w:r>
      <w:r w:rsidR="003F57B3">
        <w:rPr>
          <w:bCs/>
        </w:rPr>
        <w:t>У</w:t>
      </w:r>
      <w:proofErr w:type="gramEnd"/>
      <w:r w:rsidR="003F57B3">
        <w:rPr>
          <w:bCs/>
        </w:rPr>
        <w:t>глегор</w:t>
      </w:r>
      <w:r w:rsidR="003F57B3" w:rsidRPr="00FE796C">
        <w:rPr>
          <w:bCs/>
        </w:rPr>
        <w:t>ск</w:t>
      </w:r>
      <w:proofErr w:type="spellEnd"/>
      <w:r w:rsidR="003F57B3" w:rsidRPr="00FE796C">
        <w:rPr>
          <w:bCs/>
        </w:rPr>
        <w:t xml:space="preserve"> </w:t>
      </w:r>
      <w:proofErr w:type="spellStart"/>
      <w:r w:rsidR="00603570">
        <w:t>ул.Победы</w:t>
      </w:r>
      <w:proofErr w:type="spellEnd"/>
      <w:r w:rsidR="003F57B3" w:rsidRPr="00FE796C">
        <w:rPr>
          <w:bCs/>
        </w:rPr>
        <w:t xml:space="preserve"> дом </w:t>
      </w:r>
      <w:r w:rsidR="00603570">
        <w:rPr>
          <w:bCs/>
        </w:rPr>
        <w:t>1</w:t>
      </w:r>
      <w:r w:rsidR="00D14C72">
        <w:rPr>
          <w:bCs/>
        </w:rPr>
        <w:t>78</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4137B1">
        <w:rPr>
          <w:color w:val="000000" w:themeColor="text1"/>
        </w:rPr>
        <w:t>4</w:t>
      </w:r>
      <w:bookmarkStart w:id="0" w:name="_GoBack"/>
      <w:bookmarkEnd w:id="0"/>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8F1B56">
        <w:rPr>
          <w:color w:val="000000" w:themeColor="text1"/>
        </w:rPr>
        <w:t>6</w:t>
      </w:r>
      <w:r w:rsidR="00931CAB">
        <w:rPr>
          <w:color w:val="000000" w:themeColor="text1"/>
        </w:rPr>
        <w:t>.</w:t>
      </w:r>
      <w:r w:rsidR="00D14C72">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D14C72">
        <w:rPr>
          <w:color w:val="000000" w:themeColor="text1"/>
        </w:rPr>
        <w:t>7</w:t>
      </w:r>
      <w:r w:rsidR="00B26F72">
        <w:rPr>
          <w:color w:val="000000" w:themeColor="text1"/>
        </w:rPr>
        <w:t>.</w:t>
      </w:r>
      <w:r w:rsidR="00D14C72">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proofErr w:type="gramStart"/>
      <w:r w:rsidR="00CD61C4">
        <w:t>.</w:t>
      </w:r>
      <w:r w:rsidR="00C82B08">
        <w:t>У</w:t>
      </w:r>
      <w:proofErr w:type="gramEnd"/>
      <w:r w:rsidR="00C82B08">
        <w:t>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529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7B1"/>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2A47"/>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3570"/>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1B56"/>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4739A"/>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14C72"/>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107</cp:revision>
  <cp:lastPrinted>2018-11-11T22:14:00Z</cp:lastPrinted>
  <dcterms:created xsi:type="dcterms:W3CDTF">2015-04-17T08:55:00Z</dcterms:created>
  <dcterms:modified xsi:type="dcterms:W3CDTF">2019-11-05T22:07:00Z</dcterms:modified>
</cp:coreProperties>
</file>